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DF9F6" w14:textId="77777777" w:rsidR="00137ACA" w:rsidRPr="0005271E" w:rsidRDefault="00137ACA" w:rsidP="0005271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71E">
        <w:rPr>
          <w:rFonts w:ascii="Times New Roman" w:hAnsi="Times New Roman" w:cs="Times New Roman"/>
          <w:b/>
          <w:sz w:val="26"/>
          <w:szCs w:val="26"/>
        </w:rPr>
        <w:t>REGULAMIN</w:t>
      </w:r>
    </w:p>
    <w:p w14:paraId="26BB13C8" w14:textId="77777777" w:rsidR="00194AEA" w:rsidRPr="0005271E" w:rsidRDefault="00194AEA" w:rsidP="0005271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71E">
        <w:rPr>
          <w:rFonts w:ascii="Times New Roman" w:hAnsi="Times New Roman" w:cs="Times New Roman"/>
          <w:b/>
          <w:sz w:val="26"/>
          <w:szCs w:val="26"/>
        </w:rPr>
        <w:t xml:space="preserve">I PRZEGLĄD KOLĘD </w:t>
      </w:r>
      <w:r w:rsidR="00137ACA" w:rsidRPr="0005271E">
        <w:rPr>
          <w:rFonts w:ascii="Times New Roman" w:hAnsi="Times New Roman" w:cs="Times New Roman"/>
          <w:b/>
          <w:sz w:val="26"/>
          <w:szCs w:val="26"/>
        </w:rPr>
        <w:t>ZAPOMNIANYCH</w:t>
      </w:r>
    </w:p>
    <w:p w14:paraId="71F2A915" w14:textId="77777777" w:rsidR="00194AEA" w:rsidRPr="0005271E" w:rsidRDefault="00194AEA" w:rsidP="00137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D8B23" w14:textId="29918C3C" w:rsidR="00000094" w:rsidRPr="00F709F9" w:rsidRDefault="00000094" w:rsidP="00F70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9F9">
        <w:rPr>
          <w:rFonts w:ascii="Times New Roman" w:eastAsia="Calibri" w:hAnsi="Times New Roman" w:cs="Times New Roman"/>
          <w:sz w:val="24"/>
          <w:szCs w:val="24"/>
        </w:rPr>
        <w:t>1.Organizator: Gminny Ośrodek Kultury w Siedlcach z/s w Chodowie</w:t>
      </w:r>
      <w:r w:rsidR="00F709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DF5E9D" w14:textId="77777777" w:rsidR="0005271E" w:rsidRPr="00F709F9" w:rsidRDefault="0005271E" w:rsidP="00F70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3D568C" w14:textId="77777777" w:rsidR="00AA1133" w:rsidRPr="00F709F9" w:rsidRDefault="00AA1133" w:rsidP="00F709F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09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Cel: </w:t>
      </w:r>
    </w:p>
    <w:p w14:paraId="0ADECA1A" w14:textId="769396D4" w:rsidR="006D19D3" w:rsidRPr="00F709F9" w:rsidRDefault="008376D3" w:rsidP="00F709F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Celem przeglądu jest popularyzowanie starodawnych kolęd i pastorałek śpiewanych dawniej w grupach kolędniczych, których źródłem tekstowym i historycznym są tzw. Kantyczki oraz poszukiwanie osób, które pamiętają i znają popularne w naszym regionie melodie tych utworów, aby przekazać je następnym pokoleniom i aby nie zginęły bezpowrotnie z kultury i tradycji polskiej.</w:t>
      </w:r>
    </w:p>
    <w:p w14:paraId="32C3F50D" w14:textId="77777777" w:rsidR="008376D3" w:rsidRPr="00F709F9" w:rsidRDefault="008376D3" w:rsidP="00F709F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2B60BD0" w14:textId="7A42D4B0" w:rsidR="0005271E" w:rsidRPr="00F709F9" w:rsidRDefault="00477BA9" w:rsidP="00F709F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09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8376D3" w:rsidRPr="00F709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8376D3" w:rsidRPr="00F70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Przegląd będzie przebiegał w formie konkursu z nagrodami.</w:t>
      </w:r>
    </w:p>
    <w:p w14:paraId="7583D39A" w14:textId="77777777" w:rsidR="008376D3" w:rsidRPr="00F709F9" w:rsidRDefault="008376D3" w:rsidP="00F70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EFDFE9" w14:textId="0C081BBA" w:rsidR="00AA1133" w:rsidRPr="00F709F9" w:rsidRDefault="00477BA9" w:rsidP="00F70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9F9">
        <w:rPr>
          <w:rFonts w:ascii="Times New Roman" w:eastAsia="Calibri" w:hAnsi="Times New Roman" w:cs="Times New Roman"/>
          <w:sz w:val="24"/>
          <w:szCs w:val="24"/>
        </w:rPr>
        <w:t>4</w:t>
      </w:r>
      <w:r w:rsidR="00AA1133" w:rsidRPr="00F709F9">
        <w:rPr>
          <w:rFonts w:ascii="Times New Roman" w:eastAsia="Calibri" w:hAnsi="Times New Roman" w:cs="Times New Roman"/>
          <w:sz w:val="24"/>
          <w:szCs w:val="24"/>
        </w:rPr>
        <w:t xml:space="preserve">. Uczestnicy konkursu: </w:t>
      </w:r>
      <w:r w:rsidR="00C01693">
        <w:rPr>
          <w:rFonts w:ascii="Times New Roman" w:eastAsia="Calibri" w:hAnsi="Times New Roman" w:cs="Times New Roman"/>
          <w:sz w:val="24"/>
          <w:szCs w:val="24"/>
        </w:rPr>
        <w:t>soliści/ duet/ grupa śpiewacza</w:t>
      </w:r>
    </w:p>
    <w:p w14:paraId="596DD412" w14:textId="77777777" w:rsidR="00AA1133" w:rsidRPr="00F709F9" w:rsidRDefault="00AA1133" w:rsidP="00F70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9F9">
        <w:rPr>
          <w:rFonts w:ascii="Times New Roman" w:eastAsia="Calibri" w:hAnsi="Times New Roman" w:cs="Times New Roman"/>
          <w:sz w:val="24"/>
          <w:szCs w:val="24"/>
        </w:rPr>
        <w:t>- Kategoria Przedszkola i klasa 0</w:t>
      </w:r>
    </w:p>
    <w:p w14:paraId="656D9BFD" w14:textId="77777777" w:rsidR="00AA1133" w:rsidRPr="00F709F9" w:rsidRDefault="00AA1133" w:rsidP="00F70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9F9">
        <w:rPr>
          <w:rFonts w:ascii="Times New Roman" w:eastAsia="Calibri" w:hAnsi="Times New Roman" w:cs="Times New Roman"/>
          <w:sz w:val="24"/>
          <w:szCs w:val="24"/>
        </w:rPr>
        <w:t>- Kategoria Klasy I-III</w:t>
      </w:r>
    </w:p>
    <w:p w14:paraId="390636DE" w14:textId="77777777" w:rsidR="00AA1133" w:rsidRPr="00F709F9" w:rsidRDefault="00AA1133" w:rsidP="00F70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9F9">
        <w:rPr>
          <w:rFonts w:ascii="Times New Roman" w:eastAsia="Calibri" w:hAnsi="Times New Roman" w:cs="Times New Roman"/>
          <w:sz w:val="24"/>
          <w:szCs w:val="24"/>
        </w:rPr>
        <w:t xml:space="preserve">- Kategoria Klasy IV-VI </w:t>
      </w:r>
    </w:p>
    <w:p w14:paraId="3E73A316" w14:textId="77777777" w:rsidR="00AA1133" w:rsidRPr="00F709F9" w:rsidRDefault="00AA1133" w:rsidP="00F70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9F9">
        <w:rPr>
          <w:rFonts w:ascii="Times New Roman" w:eastAsia="Calibri" w:hAnsi="Times New Roman" w:cs="Times New Roman"/>
          <w:sz w:val="24"/>
          <w:szCs w:val="24"/>
        </w:rPr>
        <w:t>- Kategoria Klasy VII-VIII</w:t>
      </w:r>
    </w:p>
    <w:p w14:paraId="754464EC" w14:textId="77777777" w:rsidR="00AA1133" w:rsidRPr="00F709F9" w:rsidRDefault="00AA1133" w:rsidP="00F70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9F9">
        <w:rPr>
          <w:rFonts w:ascii="Times New Roman" w:eastAsia="Calibri" w:hAnsi="Times New Roman" w:cs="Times New Roman"/>
          <w:sz w:val="24"/>
          <w:szCs w:val="24"/>
        </w:rPr>
        <w:t>- Kategoria dorośli</w:t>
      </w:r>
    </w:p>
    <w:p w14:paraId="1B9BC857" w14:textId="77777777" w:rsidR="0005271E" w:rsidRPr="00F709F9" w:rsidRDefault="0005271E" w:rsidP="00F70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616947" w14:textId="2A45F9A9" w:rsidR="00AA1133" w:rsidRPr="00F709F9" w:rsidRDefault="00477BA9" w:rsidP="00F70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9F9">
        <w:rPr>
          <w:rFonts w:ascii="Times New Roman" w:eastAsia="Calibri" w:hAnsi="Times New Roman" w:cs="Times New Roman"/>
          <w:sz w:val="24"/>
          <w:szCs w:val="24"/>
        </w:rPr>
        <w:t>5</w:t>
      </w:r>
      <w:r w:rsidR="00AA1133" w:rsidRPr="00F709F9">
        <w:rPr>
          <w:rFonts w:ascii="Times New Roman" w:eastAsia="Calibri" w:hAnsi="Times New Roman" w:cs="Times New Roman"/>
          <w:sz w:val="24"/>
          <w:szCs w:val="24"/>
        </w:rPr>
        <w:t xml:space="preserve">. Zasady konkursu </w:t>
      </w:r>
    </w:p>
    <w:p w14:paraId="53C15155" w14:textId="5B9BDC73" w:rsidR="008376D3" w:rsidRPr="00F709F9" w:rsidRDefault="008376D3" w:rsidP="00F709F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0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Każdy uczestnik przeglądu (indywidualny, duet lub grupa śpiewacza) powinien zaprezentować nie więcej, niż 5 zwrotek dawnego utworu( kolęda lub pastorałka), który nie jest śpiewany powszechnie, ale znany z przekazów  lub zamieszczony w zbiorach tzw. Kantyczek. Utwór może być śpiewany „a capella” lub z towarzyszeniem instrumentów z tym, że śpiew ma pełnić główną rolę, a pamięciowe opanowanie tekstu, to walor podnoszący ocenę występu.</w:t>
      </w:r>
    </w:p>
    <w:p w14:paraId="75E9FFF1" w14:textId="77777777" w:rsidR="0005271E" w:rsidRPr="00F709F9" w:rsidRDefault="0005271E" w:rsidP="00F70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CC6D3" w14:textId="6B9CE513" w:rsidR="00AA1133" w:rsidRPr="00F709F9" w:rsidRDefault="00477BA9" w:rsidP="00F70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9F9">
        <w:rPr>
          <w:rFonts w:ascii="Times New Roman" w:eastAsia="Calibri" w:hAnsi="Times New Roman" w:cs="Times New Roman"/>
          <w:sz w:val="24"/>
          <w:szCs w:val="24"/>
        </w:rPr>
        <w:t>6</w:t>
      </w:r>
      <w:r w:rsidR="00AA1133" w:rsidRPr="00F709F9">
        <w:rPr>
          <w:rFonts w:ascii="Times New Roman" w:eastAsia="Calibri" w:hAnsi="Times New Roman" w:cs="Times New Roman"/>
          <w:sz w:val="24"/>
          <w:szCs w:val="24"/>
        </w:rPr>
        <w:t>. Kryteria oceny:</w:t>
      </w:r>
    </w:p>
    <w:p w14:paraId="5E34534F" w14:textId="77777777" w:rsidR="00DC7651" w:rsidRPr="00F709F9" w:rsidRDefault="00137ACA" w:rsidP="00F70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9F9">
        <w:rPr>
          <w:rFonts w:ascii="Times New Roman" w:eastAsia="Calibri" w:hAnsi="Times New Roman" w:cs="Times New Roman"/>
          <w:sz w:val="24"/>
          <w:szCs w:val="24"/>
        </w:rPr>
        <w:t>- umiejętności wokalne</w:t>
      </w:r>
      <w:r w:rsidR="0005271E" w:rsidRPr="00F709F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86CE28E" w14:textId="77777777" w:rsidR="00AA1133" w:rsidRPr="00F709F9" w:rsidRDefault="00137ACA" w:rsidP="00F70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9F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64337" w:rsidRPr="00F709F9">
        <w:rPr>
          <w:rFonts w:ascii="Times New Roman" w:eastAsia="Calibri" w:hAnsi="Times New Roman" w:cs="Times New Roman"/>
          <w:sz w:val="24"/>
          <w:szCs w:val="24"/>
        </w:rPr>
        <w:t>dobór</w:t>
      </w:r>
      <w:r w:rsidRPr="00F709F9">
        <w:rPr>
          <w:rFonts w:ascii="Times New Roman" w:eastAsia="Calibri" w:hAnsi="Times New Roman" w:cs="Times New Roman"/>
          <w:sz w:val="24"/>
          <w:szCs w:val="24"/>
        </w:rPr>
        <w:t xml:space="preserve"> repertuaru</w:t>
      </w:r>
      <w:r w:rsidR="00AA1133" w:rsidRPr="00F709F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43C27CC" w14:textId="77777777" w:rsidR="00137ACA" w:rsidRPr="00F709F9" w:rsidRDefault="00137ACA" w:rsidP="00F70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9F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64337" w:rsidRPr="00F709F9">
        <w:rPr>
          <w:rFonts w:ascii="Times New Roman" w:eastAsia="Calibri" w:hAnsi="Times New Roman" w:cs="Times New Roman"/>
          <w:sz w:val="24"/>
          <w:szCs w:val="24"/>
        </w:rPr>
        <w:t>interpretacja kolędy</w:t>
      </w:r>
      <w:r w:rsidR="00AA1133" w:rsidRPr="00F709F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32CF7827" w14:textId="77777777" w:rsidR="00AA1133" w:rsidRPr="00F709F9" w:rsidRDefault="00137ACA" w:rsidP="00F70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9F9">
        <w:rPr>
          <w:rFonts w:ascii="Times New Roman" w:eastAsia="Calibri" w:hAnsi="Times New Roman" w:cs="Times New Roman"/>
          <w:sz w:val="24"/>
          <w:szCs w:val="24"/>
        </w:rPr>
        <w:t>-</w:t>
      </w:r>
      <w:r w:rsidR="00F64337" w:rsidRPr="00F709F9">
        <w:rPr>
          <w:rFonts w:ascii="Times New Roman" w:eastAsia="Calibri" w:hAnsi="Times New Roman" w:cs="Times New Roman"/>
          <w:sz w:val="24"/>
          <w:szCs w:val="24"/>
        </w:rPr>
        <w:t xml:space="preserve"> ogólny wyraz artystyczny.</w:t>
      </w:r>
    </w:p>
    <w:p w14:paraId="5C414F1A" w14:textId="77777777" w:rsidR="0005271E" w:rsidRPr="00F709F9" w:rsidRDefault="0005271E" w:rsidP="00F70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84779B" w14:textId="1C59AA8A" w:rsidR="00AA1133" w:rsidRPr="00F709F9" w:rsidRDefault="00F709F9" w:rsidP="00F70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9F9">
        <w:rPr>
          <w:rFonts w:ascii="Times New Roman" w:eastAsia="Calibri" w:hAnsi="Times New Roman" w:cs="Times New Roman"/>
          <w:sz w:val="24"/>
          <w:szCs w:val="24"/>
        </w:rPr>
        <w:t>7</w:t>
      </w:r>
      <w:r w:rsidR="00AA1133" w:rsidRPr="00F709F9">
        <w:rPr>
          <w:rFonts w:ascii="Times New Roman" w:eastAsia="Calibri" w:hAnsi="Times New Roman" w:cs="Times New Roman"/>
          <w:sz w:val="24"/>
          <w:szCs w:val="24"/>
        </w:rPr>
        <w:t xml:space="preserve">. Ocena i nagrody: </w:t>
      </w:r>
    </w:p>
    <w:p w14:paraId="04ED4303" w14:textId="435AF6AA" w:rsidR="00AA1133" w:rsidRPr="00F709F9" w:rsidRDefault="000B6294" w:rsidP="00F70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A1133" w:rsidRPr="00F709F9">
        <w:rPr>
          <w:rFonts w:ascii="Times New Roman" w:eastAsia="Calibri" w:hAnsi="Times New Roman" w:cs="Times New Roman"/>
          <w:sz w:val="24"/>
          <w:szCs w:val="24"/>
        </w:rPr>
        <w:t xml:space="preserve">Do przyznawania nagród uprawnione jest Jury powołane przez organizatora </w:t>
      </w:r>
      <w:r w:rsidR="0005271E" w:rsidRPr="00F709F9">
        <w:rPr>
          <w:rFonts w:ascii="Times New Roman" w:eastAsia="Calibri" w:hAnsi="Times New Roman" w:cs="Times New Roman"/>
          <w:sz w:val="24"/>
          <w:szCs w:val="24"/>
        </w:rPr>
        <w:t>konkursu.</w:t>
      </w:r>
      <w:r w:rsidR="00AA1133" w:rsidRPr="00F709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308B6E" w14:textId="6A48AC31" w:rsidR="00AA1133" w:rsidRPr="00F709F9" w:rsidRDefault="000B6294" w:rsidP="00F70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77BA9" w:rsidRPr="00F70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Komisja konkursowa przyzna</w:t>
      </w:r>
      <w:r w:rsidR="00477BA9" w:rsidRPr="00F709F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I, II i III </w:t>
      </w:r>
      <w:r w:rsidR="00477BA9" w:rsidRPr="00F70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miejsce</w:t>
      </w:r>
      <w:r w:rsidR="00BC70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wyróżnień</w:t>
      </w:r>
      <w:r w:rsidR="00477BA9" w:rsidRPr="00F70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 kategorii indywidualnej oraz</w:t>
      </w:r>
      <w:r w:rsidR="00477BA9" w:rsidRPr="00F709F9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I, II i III </w:t>
      </w:r>
      <w:r w:rsidR="00477BA9" w:rsidRPr="00F70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miejsce </w:t>
      </w:r>
      <w:r w:rsidR="00BC70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wyróżnień </w:t>
      </w:r>
      <w:r w:rsidR="00477BA9" w:rsidRPr="00F70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 kategorii zespołowej, z podziałem na grupy wiekowe: DZIECI i DOROŚLI.</w:t>
      </w:r>
    </w:p>
    <w:p w14:paraId="6A61BD6C" w14:textId="5C3E66F1" w:rsidR="0005271E" w:rsidRPr="00F709F9" w:rsidRDefault="0005271E" w:rsidP="00F70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1EDFA2" w14:textId="61F99A41" w:rsidR="00F709F9" w:rsidRPr="00F709F9" w:rsidRDefault="00F709F9" w:rsidP="00F709F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0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 </w:t>
      </w:r>
      <w:r w:rsidR="00477BA9" w:rsidRPr="00F70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Warunkiem uczestnictwa w I Przeglądzie Kolęd Zapomnianych jest </w:t>
      </w:r>
      <w:r w:rsidR="00477BA9" w:rsidRPr="008D1A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dokonanie zgłoszenia do </w:t>
      </w:r>
      <w:r w:rsidR="00BC704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27</w:t>
      </w:r>
      <w:r w:rsidR="006F122F" w:rsidRPr="008D1A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1A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stycznia 2022</w:t>
      </w:r>
      <w:r w:rsidRPr="008D1A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7BA9" w:rsidRPr="008D1A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r.</w:t>
      </w:r>
      <w:r w:rsidR="00477BA9" w:rsidRPr="00F70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tytułu kolędy lub pastorałki oraz wykonawcy ( w kategorii zespołowej, jej przyjętej nazwy).</w:t>
      </w:r>
    </w:p>
    <w:p w14:paraId="2DB98482" w14:textId="0027E399" w:rsidR="00F709F9" w:rsidRPr="00F709F9" w:rsidRDefault="00F709F9" w:rsidP="00F709F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09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Kartę zgłoszeń należy wypełnić i przesłać na adres e-mail: </w:t>
      </w:r>
      <w:hyperlink r:id="rId6" w:history="1">
        <w:r w:rsidRPr="00F709F9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gok@gminasiedlce.pl</w:t>
        </w:r>
      </w:hyperlink>
      <w:r w:rsidRPr="00F709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lub listownie na adres :</w:t>
      </w:r>
    </w:p>
    <w:p w14:paraId="411D2852" w14:textId="77777777" w:rsidR="00F709F9" w:rsidRPr="00F709F9" w:rsidRDefault="00F709F9" w:rsidP="00F709F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09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Gminny Ośrodek Kultury w Siedlcach z/s w Chodowie</w:t>
      </w:r>
    </w:p>
    <w:p w14:paraId="16A0BB5E" w14:textId="77777777" w:rsidR="00F709F9" w:rsidRPr="00F709F9" w:rsidRDefault="00F709F9" w:rsidP="00F709F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09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ul. Sokołowska 2</w:t>
      </w:r>
    </w:p>
    <w:p w14:paraId="2F40B601" w14:textId="77777777" w:rsidR="00F709F9" w:rsidRPr="00F709F9" w:rsidRDefault="00F709F9" w:rsidP="00F709F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09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08-119 Siedlce</w:t>
      </w:r>
    </w:p>
    <w:p w14:paraId="61001978" w14:textId="60930852" w:rsidR="00477BA9" w:rsidRPr="008D1A44" w:rsidRDefault="00477BA9" w:rsidP="00F709F9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B9679E5" w14:textId="4B2309C7" w:rsidR="008D1A44" w:rsidRPr="008D1A44" w:rsidRDefault="00BC7040" w:rsidP="00F709F9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Przegląd odbędzie się 31</w:t>
      </w:r>
      <w:r w:rsidR="008D1A44" w:rsidRPr="008D1A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stycznia 2022 r. o godzinie 10:00 w świetlicy w Strzale.</w:t>
      </w:r>
    </w:p>
    <w:p w14:paraId="3A2EFFCC" w14:textId="77777777" w:rsidR="008D1A44" w:rsidRDefault="008D1A44" w:rsidP="00F70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CB67F" w14:textId="77777777" w:rsidR="00AA1133" w:rsidRPr="00F709F9" w:rsidRDefault="00AA1133" w:rsidP="00F709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9F9">
        <w:rPr>
          <w:rFonts w:ascii="Times New Roman" w:eastAsia="Calibri" w:hAnsi="Times New Roman" w:cs="Times New Roman"/>
          <w:sz w:val="24"/>
          <w:szCs w:val="24"/>
        </w:rPr>
        <w:t>Serdecznie zapraszamy</w:t>
      </w:r>
      <w:r w:rsidR="0005271E" w:rsidRPr="00F709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E1ECF1" w14:textId="77777777" w:rsidR="00AB43BE" w:rsidRPr="00F709F9" w:rsidRDefault="00AB43BE" w:rsidP="00F709F9">
      <w:pPr>
        <w:tabs>
          <w:tab w:val="left" w:pos="24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9F9">
        <w:rPr>
          <w:rFonts w:ascii="Times New Roman" w:eastAsia="Times New Roman" w:hAnsi="Times New Roman" w:cs="Times New Roman"/>
          <w:sz w:val="24"/>
          <w:szCs w:val="24"/>
        </w:rPr>
        <w:t xml:space="preserve">Wszelkich informacji dotyczących Konkursu udziela Anna Walczewska  </w:t>
      </w:r>
    </w:p>
    <w:p w14:paraId="544BCC57" w14:textId="77777777" w:rsidR="00AB43BE" w:rsidRPr="00F709F9" w:rsidRDefault="00AB43BE" w:rsidP="00F709F9">
      <w:pPr>
        <w:spacing w:after="0" w:line="360" w:lineRule="auto"/>
        <w:ind w:left="1" w:righ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9F9">
        <w:rPr>
          <w:rFonts w:ascii="Times New Roman" w:eastAsia="Times New Roman" w:hAnsi="Times New Roman" w:cs="Times New Roman"/>
          <w:sz w:val="24"/>
          <w:szCs w:val="24"/>
        </w:rPr>
        <w:t xml:space="preserve">Gminny Ośrodek Kultury w Siedlcach z/s w Chodowie , tel.531 608 502, </w:t>
      </w:r>
    </w:p>
    <w:p w14:paraId="7AEB09EE" w14:textId="77777777" w:rsidR="00AB43BE" w:rsidRPr="00F709F9" w:rsidRDefault="00AB43BE" w:rsidP="00F709F9">
      <w:pPr>
        <w:spacing w:after="0" w:line="360" w:lineRule="auto"/>
        <w:ind w:left="1" w:righ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9F9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F709F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gok@gminasiedlce.pl</w:t>
        </w:r>
      </w:hyperlink>
    </w:p>
    <w:p w14:paraId="25E8F7FB" w14:textId="77777777" w:rsidR="001D7754" w:rsidRPr="00F709F9" w:rsidRDefault="001D7754" w:rsidP="00F70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E3039" w14:textId="77777777" w:rsidR="001D7754" w:rsidRPr="0005271E" w:rsidRDefault="001D7754" w:rsidP="00194AEA">
      <w:pPr>
        <w:rPr>
          <w:rFonts w:ascii="Times New Roman" w:hAnsi="Times New Roman" w:cs="Times New Roman"/>
          <w:sz w:val="24"/>
          <w:szCs w:val="24"/>
        </w:rPr>
      </w:pPr>
    </w:p>
    <w:p w14:paraId="050CE4F6" w14:textId="77777777" w:rsidR="001D7754" w:rsidRPr="0005271E" w:rsidRDefault="001D7754" w:rsidP="00194AEA">
      <w:pPr>
        <w:rPr>
          <w:rFonts w:ascii="Times New Roman" w:hAnsi="Times New Roman" w:cs="Times New Roman"/>
          <w:sz w:val="24"/>
          <w:szCs w:val="24"/>
        </w:rPr>
      </w:pPr>
    </w:p>
    <w:p w14:paraId="5AB8545B" w14:textId="77777777" w:rsidR="001D7754" w:rsidRPr="0005271E" w:rsidRDefault="001D7754" w:rsidP="00194AEA">
      <w:pPr>
        <w:rPr>
          <w:rFonts w:ascii="Times New Roman" w:hAnsi="Times New Roman" w:cs="Times New Roman"/>
          <w:sz w:val="24"/>
          <w:szCs w:val="24"/>
        </w:rPr>
      </w:pPr>
    </w:p>
    <w:p w14:paraId="6C892097" w14:textId="77777777" w:rsidR="001D7754" w:rsidRPr="0005271E" w:rsidRDefault="001D7754" w:rsidP="00194AEA">
      <w:pPr>
        <w:rPr>
          <w:rFonts w:ascii="Times New Roman" w:hAnsi="Times New Roman" w:cs="Times New Roman"/>
          <w:sz w:val="24"/>
          <w:szCs w:val="24"/>
        </w:rPr>
      </w:pPr>
    </w:p>
    <w:p w14:paraId="63B43285" w14:textId="77777777" w:rsidR="001D7754" w:rsidRPr="0005271E" w:rsidRDefault="001D7754" w:rsidP="00194AEA">
      <w:pPr>
        <w:rPr>
          <w:rFonts w:ascii="Times New Roman" w:hAnsi="Times New Roman" w:cs="Times New Roman"/>
          <w:sz w:val="24"/>
          <w:szCs w:val="24"/>
        </w:rPr>
      </w:pPr>
    </w:p>
    <w:p w14:paraId="1303074A" w14:textId="77777777" w:rsidR="001D7754" w:rsidRPr="0005271E" w:rsidRDefault="001D7754" w:rsidP="00194AEA">
      <w:pPr>
        <w:rPr>
          <w:rFonts w:ascii="Times New Roman" w:hAnsi="Times New Roman" w:cs="Times New Roman"/>
          <w:sz w:val="24"/>
          <w:szCs w:val="24"/>
        </w:rPr>
      </w:pPr>
    </w:p>
    <w:p w14:paraId="763B55BB" w14:textId="77777777" w:rsidR="001D7754" w:rsidRPr="0005271E" w:rsidRDefault="001D7754" w:rsidP="00194AEA">
      <w:pPr>
        <w:rPr>
          <w:rFonts w:ascii="Times New Roman" w:hAnsi="Times New Roman" w:cs="Times New Roman"/>
          <w:sz w:val="24"/>
          <w:szCs w:val="24"/>
        </w:rPr>
      </w:pPr>
    </w:p>
    <w:p w14:paraId="3B5A3748" w14:textId="77777777" w:rsidR="001D7754" w:rsidRPr="0005271E" w:rsidRDefault="001D7754" w:rsidP="00194A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F07A18C" w14:textId="77777777" w:rsidR="00473221" w:rsidRPr="0005271E" w:rsidRDefault="00473221" w:rsidP="001D7754">
      <w:pPr>
        <w:rPr>
          <w:rFonts w:ascii="Times New Roman" w:hAnsi="Times New Roman" w:cs="Times New Roman"/>
          <w:sz w:val="24"/>
          <w:szCs w:val="24"/>
        </w:rPr>
      </w:pPr>
    </w:p>
    <w:sectPr w:rsidR="00473221" w:rsidRPr="00052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103C"/>
    <w:multiLevelType w:val="hybridMultilevel"/>
    <w:tmpl w:val="A8287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EA"/>
    <w:rsid w:val="00000094"/>
    <w:rsid w:val="0005271E"/>
    <w:rsid w:val="000B6294"/>
    <w:rsid w:val="000D7F33"/>
    <w:rsid w:val="00137ACA"/>
    <w:rsid w:val="00194AEA"/>
    <w:rsid w:val="001D7754"/>
    <w:rsid w:val="00225FA6"/>
    <w:rsid w:val="00473221"/>
    <w:rsid w:val="00477BA9"/>
    <w:rsid w:val="006D19D3"/>
    <w:rsid w:val="006F122F"/>
    <w:rsid w:val="00747317"/>
    <w:rsid w:val="008376D3"/>
    <w:rsid w:val="008D1A44"/>
    <w:rsid w:val="00A85978"/>
    <w:rsid w:val="00AA1133"/>
    <w:rsid w:val="00AB43BE"/>
    <w:rsid w:val="00BA2C3C"/>
    <w:rsid w:val="00BC6809"/>
    <w:rsid w:val="00BC7040"/>
    <w:rsid w:val="00C01693"/>
    <w:rsid w:val="00D82DEF"/>
    <w:rsid w:val="00DC7651"/>
    <w:rsid w:val="00E14BED"/>
    <w:rsid w:val="00F64337"/>
    <w:rsid w:val="00F7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B660"/>
  <w15:docId w15:val="{929D3C4E-BD26-4FA0-9F43-5C208824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7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13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77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k@gminasied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k@gmina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FBF3-3BCE-42F1-B415-A322A2AC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Konto Microsoft</cp:lastModifiedBy>
  <cp:revision>10</cp:revision>
  <cp:lastPrinted>2022-01-12T09:46:00Z</cp:lastPrinted>
  <dcterms:created xsi:type="dcterms:W3CDTF">2021-12-30T13:50:00Z</dcterms:created>
  <dcterms:modified xsi:type="dcterms:W3CDTF">2022-01-12T09:54:00Z</dcterms:modified>
</cp:coreProperties>
</file>